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4801B7">
        <w:rPr>
          <w:rFonts w:ascii="Times New Roman" w:hAnsi="Times New Roman" w:cs="Times New Roman"/>
          <w:sz w:val="26"/>
          <w:szCs w:val="26"/>
        </w:rPr>
        <w:t xml:space="preserve"> 4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к Порядку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принятия решений о разработке государственных программ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Томской области, их формирования и реализации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Форма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Предложение о внесении изменений в государственную программу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________________________________________________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(Наименование государственной программы)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Раздел I. Предложения о внесении изменений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в государственную программу</w:t>
      </w:r>
    </w:p>
    <w:p w:rsidR="00AB0E32" w:rsidRPr="004801B7" w:rsidRDefault="00AB0E32" w:rsidP="00AB0E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231"/>
        <w:gridCol w:w="2381"/>
        <w:gridCol w:w="3005"/>
      </w:tblGrid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Действующая редакция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Предлагаемая редакция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Обоснование необходимости внесения изменений</w:t>
            </w: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Паспорт государственной программы</w:t>
            </w: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Изменение наименования и (или) значений показателей цели государственной программы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Изменения редакции задач государственной программы (целей подпрограмм)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 Изменение наименования и (или) значений показателей задач государственной программы (целей подпрограмм)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 Изменения редакции наименований подпрограмм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 Изменения редакции наименований ведомственных целевых программ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1</w:t>
            </w: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 Изменение редакции наименований задач подпрограмм (ведомственных целевых программ Томской области, основных мероприятий)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Изменение наименования и (или) значений показателей задач (ведомственных целевых программ Томской области, основных мероприятий)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n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....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Обеспечивающая подпрограмма</w:t>
            </w: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4724B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="0094724B">
              <w:rPr>
                <w:rFonts w:ascii="Times New Roman" w:hAnsi="Times New Roman" w:cs="Times New Roman"/>
                <w:sz w:val="18"/>
                <w:szCs w:val="18"/>
              </w:rPr>
              <w:t>Изменение редакции задачи деятельности ответственного исполнителя, соисполнителя, участника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4724B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="0094724B">
              <w:rPr>
                <w:rFonts w:ascii="Times New Roman" w:hAnsi="Times New Roman" w:cs="Times New Roman"/>
                <w:sz w:val="18"/>
                <w:szCs w:val="18"/>
              </w:rPr>
              <w:t xml:space="preserve">Изменение редакции наименования и (или) значений показателей задачи деятельности </w:t>
            </w:r>
            <w:r w:rsidR="0094724B">
              <w:rPr>
                <w:rFonts w:ascii="Times New Roman" w:hAnsi="Times New Roman" w:cs="Times New Roman"/>
                <w:sz w:val="18"/>
                <w:szCs w:val="18"/>
              </w:rPr>
              <w:t>ответственного исполнителя, соисполнителя, участника</w:t>
            </w:r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0E32" w:rsidTr="00990488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4724B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</w:t>
            </w:r>
            <w:r w:rsidRPr="00763831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Информация </w:t>
            </w:r>
            <w:r w:rsidR="0094724B">
              <w:rPr>
                <w:rFonts w:ascii="Times New Roman" w:hAnsi="Times New Roman" w:cs="Times New Roman"/>
                <w:sz w:val="18"/>
                <w:szCs w:val="18"/>
              </w:rPr>
              <w:t>о мерах государственного регулирования</w:t>
            </w:r>
            <w:bookmarkStart w:id="0" w:name="_GoBack"/>
            <w:bookmarkEnd w:id="0"/>
          </w:p>
        </w:tc>
      </w:tr>
      <w:tr w:rsidR="00AB0E32" w:rsidTr="0099048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32" w:rsidRDefault="00AB0E32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C4852" w:rsidRDefault="006C4852"/>
    <w:p w:rsidR="0082698A" w:rsidRDefault="0082698A"/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Раздел II. Предложения о внесении изменений</w:t>
      </w:r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 xml:space="preserve">в государственную программу в части </w:t>
      </w:r>
      <w:proofErr w:type="gramStart"/>
      <w:r w:rsidRPr="004801B7">
        <w:rPr>
          <w:rFonts w:ascii="Times New Roman" w:hAnsi="Times New Roman" w:cs="Times New Roman"/>
          <w:sz w:val="26"/>
          <w:szCs w:val="26"/>
        </w:rPr>
        <w:t>действующих</w:t>
      </w:r>
      <w:proofErr w:type="gramEnd"/>
      <w:r w:rsidRPr="004801B7">
        <w:rPr>
          <w:rFonts w:ascii="Times New Roman" w:hAnsi="Times New Roman" w:cs="Times New Roman"/>
          <w:sz w:val="26"/>
          <w:szCs w:val="26"/>
        </w:rPr>
        <w:t xml:space="preserve"> расходных</w:t>
      </w:r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обязательств, исполняемых за счет средств областного бюджета</w:t>
      </w:r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16214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"/>
        <w:gridCol w:w="1022"/>
        <w:gridCol w:w="1560"/>
        <w:gridCol w:w="992"/>
        <w:gridCol w:w="709"/>
        <w:gridCol w:w="510"/>
        <w:gridCol w:w="510"/>
        <w:gridCol w:w="510"/>
        <w:gridCol w:w="510"/>
        <w:gridCol w:w="510"/>
        <w:gridCol w:w="510"/>
        <w:gridCol w:w="1192"/>
        <w:gridCol w:w="510"/>
        <w:gridCol w:w="510"/>
        <w:gridCol w:w="510"/>
        <w:gridCol w:w="1163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82698A" w:rsidTr="00990488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Цель/задача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ведомственной целевой программы (далее - ВЦП), основного мероприятия,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 регионального проекта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Степень эффективности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Объем ассигнований, предусмотренный в государственной программе (тыс.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руб.)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Предварительные объемы бюджетных ассигнований на действующие расходные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обязательства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Показатели конечного результата реализации ВЦП, основного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мероприятия, мероприятия (исходный уровень) по годам реализации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Потребность в дополнительных ассигнованиях к предварительным объемам бюджетных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ассигнований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(+)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тыс. руб.)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Показатели конечного результата реализации ВЦП, основного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мероприятия, мероприятия с учетом дополнительных ассигнований по годам реализации</w:t>
            </w:r>
          </w:p>
        </w:tc>
        <w:tc>
          <w:tcPr>
            <w:tcW w:w="4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Софинансирование на очередной финансовый год из других источников (тыс. руб.)</w:t>
            </w: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</w:tr>
      <w:tr w:rsidR="0082698A" w:rsidTr="0099048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Цель подпрограммы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Задача 1 подпрограммы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ВЦП 1/</w:t>
            </w:r>
          </w:p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Задача 2 подпрограммы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ВЦП 2/</w:t>
            </w:r>
          </w:p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2698A" w:rsidRDefault="0082698A" w:rsidP="00826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  <w:sectPr w:rsidR="0082698A" w:rsidSect="00D951F2">
          <w:pgSz w:w="16840" w:h="11907" w:orient="landscape"/>
          <w:pgMar w:top="567" w:right="709" w:bottom="992" w:left="567" w:header="0" w:footer="0" w:gutter="0"/>
          <w:cols w:space="720"/>
          <w:noEndnote/>
        </w:sectPr>
      </w:pPr>
    </w:p>
    <w:p w:rsidR="0082698A" w:rsidRDefault="0082698A" w:rsidP="00826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Раздел III. Предложения о внесении изменений</w:t>
      </w:r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 xml:space="preserve">в государственную программу в части </w:t>
      </w:r>
      <w:proofErr w:type="gramStart"/>
      <w:r w:rsidRPr="004801B7">
        <w:rPr>
          <w:rFonts w:ascii="Times New Roman" w:hAnsi="Times New Roman" w:cs="Times New Roman"/>
          <w:sz w:val="26"/>
          <w:szCs w:val="26"/>
        </w:rPr>
        <w:t>принимаемых</w:t>
      </w:r>
      <w:proofErr w:type="gramEnd"/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>расходных обязательств, планируемых к исполнению</w:t>
      </w:r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801B7">
        <w:rPr>
          <w:rFonts w:ascii="Times New Roman" w:hAnsi="Times New Roman" w:cs="Times New Roman"/>
          <w:sz w:val="26"/>
          <w:szCs w:val="26"/>
        </w:rPr>
        <w:t xml:space="preserve">за счет средств областного бюджета </w:t>
      </w:r>
      <w:hyperlink w:anchor="Par566" w:history="1">
        <w:r w:rsidRPr="004801B7">
          <w:rPr>
            <w:rFonts w:ascii="Times New Roman" w:hAnsi="Times New Roman" w:cs="Times New Roman"/>
            <w:sz w:val="26"/>
            <w:szCs w:val="26"/>
          </w:rPr>
          <w:t>&lt;*&gt;</w:t>
        </w:r>
      </w:hyperlink>
    </w:p>
    <w:p w:rsidR="0082698A" w:rsidRPr="004801B7" w:rsidRDefault="0082698A" w:rsidP="0082698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"/>
        <w:gridCol w:w="1134"/>
        <w:gridCol w:w="1304"/>
        <w:gridCol w:w="1020"/>
        <w:gridCol w:w="566"/>
        <w:gridCol w:w="566"/>
        <w:gridCol w:w="566"/>
        <w:gridCol w:w="1020"/>
        <w:gridCol w:w="453"/>
        <w:gridCol w:w="453"/>
        <w:gridCol w:w="453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82698A" w:rsidTr="00990488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Цель/задача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ВЦП, основного мероприятия, мероприятия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регионального проекта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Потребность в ассигнованиях (тыс. руб.)</w:t>
            </w:r>
          </w:p>
        </w:tc>
        <w:tc>
          <w:tcPr>
            <w:tcW w:w="2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Показатели конечного результата ВЦП, основного мероприятия, мероприятия</w:t>
            </w:r>
          </w:p>
        </w:tc>
        <w:tc>
          <w:tcPr>
            <w:tcW w:w="4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Софинансирование на очередной финансовый год из других источников (тыс. руб.) (по согласованию)</w:t>
            </w: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и единица измерения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федеральный бюджет (прогноз)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местный бюджет (прогноз)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 (прогноз)</w:t>
            </w: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год 3</w:t>
            </w:r>
          </w:p>
        </w:tc>
      </w:tr>
      <w:tr w:rsidR="0082698A" w:rsidTr="0099048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Цель подпрограммы 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Задача 1 подпрограммы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ВЦП 1/основное мероприятие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Задача 2 подпрограммы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ВЦП 2/основное мероприятие 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2698A" w:rsidTr="0099048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8A" w:rsidRDefault="0082698A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2698A" w:rsidRDefault="0082698A" w:rsidP="00826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82698A" w:rsidRDefault="0082698A" w:rsidP="0082698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--------------------------------</w:t>
      </w:r>
    </w:p>
    <w:p w:rsidR="0082698A" w:rsidRDefault="0082698A" w:rsidP="0082698A">
      <w:pPr>
        <w:autoSpaceDE w:val="0"/>
        <w:autoSpaceDN w:val="0"/>
        <w:adjustRightInd w:val="0"/>
        <w:spacing w:before="180"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1" w:name="Par566"/>
      <w:bookmarkEnd w:id="1"/>
      <w:r>
        <w:rPr>
          <w:rFonts w:ascii="Times New Roman" w:hAnsi="Times New Roman" w:cs="Times New Roman"/>
          <w:sz w:val="18"/>
          <w:szCs w:val="18"/>
        </w:rPr>
        <w:t>&lt;*&gt; К разделу III прилагается порядок сбора и (или) методика расчета показателей конечного результата ВЦП, основного мероприятия.</w:t>
      </w:r>
    </w:p>
    <w:p w:rsidR="0082698A" w:rsidRDefault="0082698A"/>
    <w:sectPr w:rsidR="0082698A" w:rsidSect="008269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32"/>
    <w:rsid w:val="006C4852"/>
    <w:rsid w:val="0082698A"/>
    <w:rsid w:val="0094724B"/>
    <w:rsid w:val="00AB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Кобякова</dc:creator>
  <cp:lastModifiedBy>Дашима Ивановна Цыденова</cp:lastModifiedBy>
  <cp:revision>3</cp:revision>
  <dcterms:created xsi:type="dcterms:W3CDTF">2019-01-18T04:02:00Z</dcterms:created>
  <dcterms:modified xsi:type="dcterms:W3CDTF">2019-05-24T02:51:00Z</dcterms:modified>
</cp:coreProperties>
</file>